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A3F" w:rsidRPr="00C17A34" w:rsidRDefault="00A67A3F" w:rsidP="00A67A3F">
      <w:pPr>
        <w:pStyle w:val="1"/>
        <w:jc w:val="center"/>
        <w:rPr>
          <w:b/>
          <w:color w:val="FF0000"/>
          <w:szCs w:val="24"/>
        </w:rPr>
      </w:pPr>
      <w:r w:rsidRPr="00C17A34">
        <w:rPr>
          <w:noProof/>
          <w:color w:val="FFFFFF" w:themeColor="background1"/>
          <w:szCs w:val="24"/>
          <w:lang w:eastAsia="uk-UA"/>
        </w:rPr>
        <w:t xml:space="preserve">       </w:t>
      </w:r>
      <w:r w:rsidRPr="00C17A34">
        <w:rPr>
          <w:b/>
          <w:noProof/>
          <w:color w:val="FFFFFF" w:themeColor="background1"/>
          <w:szCs w:val="24"/>
          <w:lang w:val="ru-RU"/>
        </w:rPr>
        <w:drawing>
          <wp:inline distT="0" distB="0" distL="0" distR="0" wp14:anchorId="3C52835A" wp14:editId="4485EBBC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7A34">
        <w:rPr>
          <w:noProof/>
          <w:color w:val="FFFFFF" w:themeColor="background1"/>
          <w:szCs w:val="24"/>
        </w:rPr>
        <w:t>ПРОЄКТ</w:t>
      </w:r>
    </w:p>
    <w:p w:rsidR="00A67A3F" w:rsidRPr="00C17A34" w:rsidRDefault="00A67A3F" w:rsidP="00A67A3F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17A34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A67A3F" w:rsidRPr="00C17A34" w:rsidRDefault="00A67A3F" w:rsidP="00A67A3F">
      <w:pPr>
        <w:pStyle w:val="2"/>
        <w:pBdr>
          <w:bottom w:val="single" w:sz="12" w:space="1" w:color="auto"/>
        </w:pBdr>
        <w:rPr>
          <w:i/>
          <w:sz w:val="24"/>
          <w:szCs w:val="24"/>
        </w:rPr>
      </w:pPr>
      <w:r w:rsidRPr="00C17A34">
        <w:rPr>
          <w:sz w:val="24"/>
          <w:szCs w:val="24"/>
        </w:rPr>
        <w:t>КИЇВСЬКОЇ ОБЛАСТІ</w:t>
      </w: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  <w:r w:rsidRPr="00C17A34">
        <w:rPr>
          <w:b/>
          <w:bCs/>
          <w:sz w:val="24"/>
          <w:szCs w:val="24"/>
        </w:rPr>
        <w:t xml:space="preserve">СІМДЕСЯТ </w:t>
      </w:r>
      <w:r w:rsidR="009A48CF">
        <w:rPr>
          <w:b/>
          <w:bCs/>
          <w:sz w:val="24"/>
          <w:szCs w:val="24"/>
        </w:rPr>
        <w:t>СЬОМА</w:t>
      </w:r>
      <w:r w:rsidRPr="00C17A34">
        <w:rPr>
          <w:b/>
          <w:bCs/>
          <w:sz w:val="24"/>
          <w:szCs w:val="24"/>
        </w:rPr>
        <w:t xml:space="preserve">  </w:t>
      </w:r>
      <w:r w:rsidRPr="00C17A34">
        <w:rPr>
          <w:b/>
          <w:sz w:val="24"/>
          <w:szCs w:val="24"/>
        </w:rPr>
        <w:t>СЕСІЯ    ВОСЬМОГО    СКЛИКАННЯ</w:t>
      </w: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(П О З А Ч  Е Р Г О В Е  З А С І Д А Н </w:t>
      </w:r>
      <w:proofErr w:type="spellStart"/>
      <w:r w:rsidRPr="00C17A34">
        <w:rPr>
          <w:b/>
          <w:sz w:val="24"/>
          <w:szCs w:val="24"/>
        </w:rPr>
        <w:t>Н</w:t>
      </w:r>
      <w:proofErr w:type="spellEnd"/>
      <w:r w:rsidRPr="00C17A34">
        <w:rPr>
          <w:b/>
          <w:sz w:val="24"/>
          <w:szCs w:val="24"/>
        </w:rPr>
        <w:t xml:space="preserve"> Я)</w:t>
      </w: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Р І Ш Е Н </w:t>
      </w:r>
      <w:proofErr w:type="spellStart"/>
      <w:r w:rsidRPr="00C17A34">
        <w:rPr>
          <w:b/>
          <w:sz w:val="24"/>
          <w:szCs w:val="24"/>
        </w:rPr>
        <w:t>Н</w:t>
      </w:r>
      <w:proofErr w:type="spellEnd"/>
      <w:r w:rsidRPr="00C17A34">
        <w:rPr>
          <w:b/>
          <w:sz w:val="24"/>
          <w:szCs w:val="24"/>
        </w:rPr>
        <w:t xml:space="preserve"> Я</w:t>
      </w:r>
    </w:p>
    <w:p w:rsidR="00A67A3F" w:rsidRPr="00C17A34" w:rsidRDefault="00A67A3F" w:rsidP="00A67A3F">
      <w:pPr>
        <w:pStyle w:val="1"/>
        <w:jc w:val="center"/>
        <w:rPr>
          <w:szCs w:val="24"/>
        </w:rPr>
      </w:pPr>
    </w:p>
    <w:p w:rsidR="00A67A3F" w:rsidRPr="00C17A34" w:rsidRDefault="00E16238" w:rsidP="00A67A3F">
      <w:pPr>
        <w:pStyle w:val="1"/>
        <w:rPr>
          <w:b/>
          <w:szCs w:val="24"/>
        </w:rPr>
      </w:pPr>
      <w:r>
        <w:rPr>
          <w:b/>
          <w:szCs w:val="24"/>
        </w:rPr>
        <w:t>11.07.</w:t>
      </w:r>
      <w:r w:rsidR="00A67A3F" w:rsidRPr="00C17A34">
        <w:rPr>
          <w:b/>
          <w:szCs w:val="24"/>
        </w:rPr>
        <w:t>2025</w:t>
      </w:r>
      <w:r w:rsidR="00A67A3F" w:rsidRPr="00C17A34">
        <w:rPr>
          <w:b/>
          <w:szCs w:val="24"/>
        </w:rPr>
        <w:tab/>
        <w:t xml:space="preserve">                                                                            </w:t>
      </w:r>
      <w:r>
        <w:rPr>
          <w:b/>
          <w:szCs w:val="24"/>
        </w:rPr>
        <w:t xml:space="preserve">                                 № 5602</w:t>
      </w:r>
      <w:r w:rsidR="00A67A3F" w:rsidRPr="00C17A34">
        <w:rPr>
          <w:b/>
          <w:szCs w:val="24"/>
        </w:rPr>
        <w:t>-7</w:t>
      </w:r>
      <w:r w:rsidR="009A48CF">
        <w:rPr>
          <w:b/>
          <w:szCs w:val="24"/>
        </w:rPr>
        <w:t>7</w:t>
      </w:r>
      <w:r w:rsidR="00A67A3F" w:rsidRPr="00C17A34">
        <w:rPr>
          <w:b/>
          <w:szCs w:val="24"/>
        </w:rPr>
        <w:t>-VІІІ</w:t>
      </w:r>
    </w:p>
    <w:p w:rsidR="00A67A3F" w:rsidRPr="00C17A34" w:rsidRDefault="00A67A3F" w:rsidP="00A67A3F">
      <w:pPr>
        <w:rPr>
          <w:sz w:val="24"/>
          <w:szCs w:val="24"/>
        </w:rPr>
      </w:pPr>
    </w:p>
    <w:p w:rsidR="00D532F5" w:rsidRPr="00E16238" w:rsidRDefault="00D532F5" w:rsidP="00D532F5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Про списання </w:t>
      </w:r>
      <w:r w:rsidR="009A48CF">
        <w:rPr>
          <w:b/>
          <w:sz w:val="24"/>
          <w:szCs w:val="24"/>
        </w:rPr>
        <w:t>основних засобів</w:t>
      </w:r>
    </w:p>
    <w:p w:rsidR="007A51D7" w:rsidRPr="00C17A34" w:rsidRDefault="00D532F5" w:rsidP="00D532F5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з балансу КП «</w:t>
      </w:r>
      <w:proofErr w:type="spellStart"/>
      <w:r w:rsidRPr="00C17A34">
        <w:rPr>
          <w:b/>
          <w:sz w:val="24"/>
          <w:szCs w:val="24"/>
        </w:rPr>
        <w:t>Бучазеленбуд</w:t>
      </w:r>
      <w:proofErr w:type="spellEnd"/>
      <w:r w:rsidRPr="00C17A34">
        <w:rPr>
          <w:b/>
          <w:sz w:val="24"/>
          <w:szCs w:val="24"/>
        </w:rPr>
        <w:t>»</w:t>
      </w:r>
    </w:p>
    <w:p w:rsidR="00D532F5" w:rsidRPr="00C17A34" w:rsidRDefault="00D532F5" w:rsidP="00D532F5">
      <w:pPr>
        <w:rPr>
          <w:b/>
          <w:sz w:val="24"/>
          <w:szCs w:val="24"/>
        </w:rPr>
      </w:pPr>
    </w:p>
    <w:p w:rsidR="007A51D7" w:rsidRPr="00C17A34" w:rsidRDefault="007A51D7" w:rsidP="00552E55">
      <w:pPr>
        <w:jc w:val="both"/>
        <w:rPr>
          <w:sz w:val="24"/>
          <w:szCs w:val="24"/>
        </w:rPr>
      </w:pPr>
      <w:r w:rsidRPr="00C17A34">
        <w:rPr>
          <w:b/>
          <w:sz w:val="24"/>
          <w:szCs w:val="24"/>
        </w:rPr>
        <w:tab/>
      </w:r>
      <w:r w:rsidR="009A48CF" w:rsidRPr="009A48CF">
        <w:rPr>
          <w:sz w:val="24"/>
          <w:szCs w:val="24"/>
        </w:rPr>
        <w:t>Керуючись статтями 26, 60 Закону України «Про місцеве самоврядування в Україні», Законом України «Про бухгалтерський облік та фінансову звітність в Україні», у зв’язку з непридатністю до використання основних засобів через їх зношення внаслідок тривалого терміну експлуатації, їх вихід з ладу й неможливістю проведення ремонту, які повністю морально та фізично зношені  та  непридатні  для  подальшого  використання</w:t>
      </w:r>
      <w:r w:rsidR="009A48CF">
        <w:rPr>
          <w:sz w:val="24"/>
          <w:szCs w:val="24"/>
        </w:rPr>
        <w:t xml:space="preserve"> у відповідності </w:t>
      </w:r>
      <w:r w:rsidR="009A48CF" w:rsidRPr="009A48CF">
        <w:rPr>
          <w:sz w:val="24"/>
          <w:szCs w:val="24"/>
        </w:rPr>
        <w:t>до Закону України  "Про  бухгалтерський  облік  та  фінансову  звітність   в Україні",  розділу  8  Методичних  рекомендацій  з бухгалтерського  обліку  основних  засобів,  затверджених  наказом Міністерства  фінансів  України від 30.09.03 N 561 "Про затвердження Методичних рекомендацій з бухгалтерського обліку основних засобів"   та   Положення   (стандарту)   бухгалтерського обліку 7  "Основні  засоби",  затвердженого  наказом  Міністерства фінансів України від 27.04.2000 N 92</w:t>
      </w:r>
      <w:r w:rsidR="00D532F5" w:rsidRPr="00C17A34">
        <w:rPr>
          <w:sz w:val="24"/>
          <w:szCs w:val="24"/>
        </w:rPr>
        <w:t xml:space="preserve">, </w:t>
      </w:r>
      <w:r w:rsidR="008F37BC" w:rsidRPr="00C17A34">
        <w:rPr>
          <w:sz w:val="24"/>
          <w:szCs w:val="24"/>
        </w:rPr>
        <w:t xml:space="preserve">враховуючи пропозиції постійної депутатської комісії </w:t>
      </w:r>
      <w:r w:rsidR="00552E55" w:rsidRPr="00C17A34">
        <w:rPr>
          <w:sz w:val="24"/>
          <w:szCs w:val="24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8F37BC" w:rsidRPr="00C17A34">
        <w:rPr>
          <w:sz w:val="24"/>
          <w:szCs w:val="24"/>
        </w:rPr>
        <w:t xml:space="preserve">, </w:t>
      </w:r>
      <w:r w:rsidRPr="00C17A34">
        <w:rPr>
          <w:sz w:val="24"/>
          <w:szCs w:val="24"/>
        </w:rPr>
        <w:t>керуючись Закон</w:t>
      </w:r>
      <w:r w:rsidR="008F37BC" w:rsidRPr="00C17A34">
        <w:rPr>
          <w:sz w:val="24"/>
          <w:szCs w:val="24"/>
        </w:rPr>
        <w:t>ом</w:t>
      </w:r>
      <w:r w:rsidRPr="00C17A34">
        <w:rPr>
          <w:sz w:val="24"/>
          <w:szCs w:val="24"/>
        </w:rPr>
        <w:t xml:space="preserve"> України «Про місцеве самоврядування в Україні», </w:t>
      </w:r>
      <w:proofErr w:type="spellStart"/>
      <w:r w:rsidRPr="00C17A34">
        <w:rPr>
          <w:sz w:val="24"/>
          <w:szCs w:val="24"/>
        </w:rPr>
        <w:t>Бучанська</w:t>
      </w:r>
      <w:proofErr w:type="spellEnd"/>
      <w:r w:rsidRPr="00C17A34">
        <w:rPr>
          <w:sz w:val="24"/>
          <w:szCs w:val="24"/>
        </w:rPr>
        <w:t xml:space="preserve"> міська рада</w:t>
      </w:r>
    </w:p>
    <w:p w:rsidR="007A51D7" w:rsidRPr="00C17A34" w:rsidRDefault="007A51D7" w:rsidP="007A51D7">
      <w:pPr>
        <w:jc w:val="both"/>
        <w:rPr>
          <w:b/>
          <w:sz w:val="24"/>
          <w:szCs w:val="24"/>
        </w:rPr>
      </w:pPr>
    </w:p>
    <w:p w:rsidR="007A51D7" w:rsidRPr="00C17A34" w:rsidRDefault="007A51D7" w:rsidP="00582E84">
      <w:pPr>
        <w:jc w:val="both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ВИРІШИЛА:</w:t>
      </w:r>
    </w:p>
    <w:p w:rsidR="007A51D7" w:rsidRPr="00C17A34" w:rsidRDefault="007A51D7" w:rsidP="007A51D7">
      <w:pPr>
        <w:jc w:val="both"/>
        <w:rPr>
          <w:b/>
          <w:sz w:val="24"/>
          <w:szCs w:val="24"/>
        </w:rPr>
      </w:pPr>
    </w:p>
    <w:p w:rsidR="00D532F5" w:rsidRDefault="00243804" w:rsidP="00243804">
      <w:pPr>
        <w:ind w:firstLine="709"/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1. </w:t>
      </w:r>
      <w:r w:rsidR="00D532F5" w:rsidRPr="00C17A34">
        <w:rPr>
          <w:sz w:val="24"/>
          <w:szCs w:val="24"/>
        </w:rPr>
        <w:t xml:space="preserve">Погодити списання </w:t>
      </w:r>
      <w:r w:rsidR="009A48CF">
        <w:rPr>
          <w:sz w:val="24"/>
          <w:szCs w:val="24"/>
        </w:rPr>
        <w:t>основних засобів</w:t>
      </w:r>
      <w:r w:rsidR="00D532F5" w:rsidRPr="00C17A34">
        <w:rPr>
          <w:sz w:val="24"/>
          <w:szCs w:val="24"/>
        </w:rPr>
        <w:t xml:space="preserve"> з балансу КП «</w:t>
      </w:r>
      <w:proofErr w:type="spellStart"/>
      <w:r w:rsidR="00D532F5" w:rsidRPr="00C17A34">
        <w:rPr>
          <w:sz w:val="24"/>
          <w:szCs w:val="24"/>
        </w:rPr>
        <w:t>Бучазеленбуд</w:t>
      </w:r>
      <w:proofErr w:type="spellEnd"/>
      <w:r w:rsidR="00D532F5" w:rsidRPr="00C17A34">
        <w:rPr>
          <w:sz w:val="24"/>
          <w:szCs w:val="24"/>
        </w:rPr>
        <w:t>», згідно додатку 1 до рішення.</w:t>
      </w:r>
    </w:p>
    <w:p w:rsidR="00582E84" w:rsidRDefault="00D532F5" w:rsidP="001567E5">
      <w:pPr>
        <w:ind w:firstLine="709"/>
        <w:jc w:val="both"/>
        <w:rPr>
          <w:sz w:val="24"/>
          <w:szCs w:val="24"/>
        </w:rPr>
      </w:pPr>
      <w:r w:rsidRPr="00C17A34">
        <w:rPr>
          <w:sz w:val="24"/>
          <w:szCs w:val="24"/>
        </w:rPr>
        <w:t>2</w:t>
      </w:r>
      <w:r w:rsidR="00582E84" w:rsidRPr="00C17A34">
        <w:rPr>
          <w:sz w:val="24"/>
          <w:szCs w:val="24"/>
        </w:rPr>
        <w:t xml:space="preserve">. Контроль за виконанням даного рішення покласти на </w:t>
      </w:r>
      <w:r w:rsidR="00552E55" w:rsidRPr="00C17A34">
        <w:rPr>
          <w:sz w:val="24"/>
          <w:szCs w:val="24"/>
        </w:rPr>
        <w:t xml:space="preserve">постійну депутатську комісію </w:t>
      </w:r>
      <w:r w:rsidR="001567E5" w:rsidRPr="001567E5">
        <w:rPr>
          <w:sz w:val="24"/>
          <w:szCs w:val="24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567E5">
        <w:rPr>
          <w:sz w:val="24"/>
          <w:szCs w:val="24"/>
        </w:rPr>
        <w:t>.</w:t>
      </w:r>
    </w:p>
    <w:p w:rsidR="00C67D5C" w:rsidRPr="00C17A34" w:rsidRDefault="00C67D5C" w:rsidP="001567E5">
      <w:pPr>
        <w:ind w:firstLine="709"/>
        <w:jc w:val="both"/>
        <w:rPr>
          <w:b/>
          <w:sz w:val="24"/>
          <w:szCs w:val="24"/>
        </w:rPr>
      </w:pPr>
    </w:p>
    <w:p w:rsidR="00E16238" w:rsidRPr="00E643C7" w:rsidRDefault="00E16238" w:rsidP="00E16238">
      <w:pPr>
        <w:ind w:right="-1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Секретар ради</w:t>
      </w:r>
      <w:r w:rsidRPr="00E643C7">
        <w:rPr>
          <w:b/>
          <w:sz w:val="24"/>
          <w:szCs w:val="24"/>
        </w:rPr>
        <w:tab/>
      </w:r>
      <w:r w:rsidRPr="00E643C7">
        <w:rPr>
          <w:b/>
          <w:sz w:val="24"/>
          <w:szCs w:val="24"/>
        </w:rPr>
        <w:tab/>
      </w:r>
      <w:r w:rsidRPr="00E643C7">
        <w:rPr>
          <w:b/>
          <w:sz w:val="24"/>
          <w:szCs w:val="24"/>
        </w:rPr>
        <w:tab/>
        <w:t xml:space="preserve">           </w:t>
      </w:r>
      <w:r w:rsidRPr="00E643C7">
        <w:rPr>
          <w:b/>
          <w:sz w:val="24"/>
          <w:szCs w:val="24"/>
        </w:rPr>
        <w:tab/>
      </w:r>
      <w:r w:rsidRPr="00E643C7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</w:t>
      </w:r>
      <w:r w:rsidRPr="00E643C7">
        <w:rPr>
          <w:b/>
          <w:sz w:val="24"/>
          <w:szCs w:val="24"/>
        </w:rPr>
        <w:tab/>
      </w:r>
      <w:r w:rsidRPr="00E643C7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</w:t>
      </w:r>
      <w:r>
        <w:rPr>
          <w:b/>
          <w:bCs/>
          <w:sz w:val="24"/>
          <w:szCs w:val="24"/>
        </w:rPr>
        <w:t>Тарас ШАПРАВСЬКИЙ</w:t>
      </w:r>
    </w:p>
    <w:p w:rsidR="00C076D6" w:rsidRPr="00C17A34" w:rsidRDefault="00C076D6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F73BC7" w:rsidRPr="00C17A34" w:rsidRDefault="00F73BC7" w:rsidP="00C076D6">
      <w:pPr>
        <w:ind w:left="1416"/>
        <w:jc w:val="both"/>
        <w:rPr>
          <w:b/>
          <w:sz w:val="24"/>
          <w:szCs w:val="24"/>
        </w:rPr>
      </w:pPr>
    </w:p>
    <w:p w:rsidR="00243804" w:rsidRPr="00C17A34" w:rsidRDefault="00243804" w:rsidP="00C076D6">
      <w:pPr>
        <w:ind w:left="1416"/>
        <w:jc w:val="both"/>
        <w:rPr>
          <w:b/>
          <w:sz w:val="24"/>
          <w:szCs w:val="24"/>
        </w:rPr>
      </w:pPr>
    </w:p>
    <w:p w:rsidR="00243804" w:rsidRPr="00C17A34" w:rsidRDefault="00243804" w:rsidP="00C076D6">
      <w:pPr>
        <w:ind w:left="1416"/>
        <w:jc w:val="both"/>
        <w:rPr>
          <w:b/>
          <w:sz w:val="24"/>
          <w:szCs w:val="24"/>
        </w:rPr>
      </w:pPr>
    </w:p>
    <w:p w:rsidR="00F73BC7" w:rsidRPr="00C17A34" w:rsidRDefault="00F73BC7" w:rsidP="00C076D6">
      <w:pPr>
        <w:ind w:left="1416"/>
        <w:jc w:val="both"/>
        <w:rPr>
          <w:b/>
          <w:sz w:val="24"/>
          <w:szCs w:val="24"/>
        </w:rPr>
      </w:pPr>
    </w:p>
    <w:p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:rsidR="00F27509" w:rsidRPr="00C17A34" w:rsidRDefault="00F27509" w:rsidP="00F22169">
      <w:pPr>
        <w:ind w:left="1416"/>
        <w:jc w:val="both"/>
        <w:rPr>
          <w:b/>
          <w:sz w:val="24"/>
          <w:szCs w:val="24"/>
        </w:rPr>
      </w:pPr>
    </w:p>
    <w:p w:rsidR="00584390" w:rsidRPr="00C17A34" w:rsidRDefault="00584390" w:rsidP="0076338D">
      <w:pPr>
        <w:jc w:val="both"/>
        <w:rPr>
          <w:sz w:val="24"/>
          <w:szCs w:val="24"/>
        </w:rPr>
      </w:pPr>
    </w:p>
    <w:p w:rsidR="00584390" w:rsidRPr="00C17A34" w:rsidRDefault="00584390" w:rsidP="0076338D">
      <w:pPr>
        <w:jc w:val="both"/>
        <w:rPr>
          <w:sz w:val="24"/>
          <w:szCs w:val="24"/>
        </w:rPr>
      </w:pP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Заступник </w:t>
      </w: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міського голови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F73BC7" w:rsidRPr="00C17A34">
        <w:rPr>
          <w:sz w:val="24"/>
          <w:szCs w:val="24"/>
        </w:rPr>
        <w:t>_______________</w:t>
      </w:r>
      <w:r w:rsidR="009A3E46" w:rsidRPr="00C17A34">
        <w:rPr>
          <w:sz w:val="24"/>
          <w:szCs w:val="24"/>
        </w:rPr>
        <w:t>_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CE6C8B" w:rsidRPr="00C17A34">
        <w:rPr>
          <w:sz w:val="24"/>
          <w:szCs w:val="24"/>
        </w:rPr>
        <w:t>Дмитро ЧЕЙЧУК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 </w:t>
      </w:r>
      <w:r w:rsidR="00243804" w:rsidRPr="00C17A34">
        <w:rPr>
          <w:sz w:val="24"/>
          <w:szCs w:val="24"/>
        </w:rPr>
        <w:t xml:space="preserve">          </w:t>
      </w:r>
      <w:r w:rsidRPr="00C17A34">
        <w:rPr>
          <w:sz w:val="24"/>
          <w:szCs w:val="24"/>
        </w:rPr>
        <w:t>(особистий підпис)</w:t>
      </w:r>
    </w:p>
    <w:p w:rsidR="00F73BC7" w:rsidRPr="00C17A34" w:rsidRDefault="006728FE" w:rsidP="0076338D">
      <w:pPr>
        <w:ind w:left="3540"/>
        <w:rPr>
          <w:sz w:val="24"/>
          <w:szCs w:val="24"/>
        </w:rPr>
      </w:pPr>
      <w:r w:rsidRPr="00C17A34">
        <w:rPr>
          <w:sz w:val="24"/>
          <w:szCs w:val="24"/>
        </w:rPr>
        <w:t xml:space="preserve">    </w:t>
      </w:r>
      <w:r w:rsidR="009A48CF">
        <w:rPr>
          <w:sz w:val="24"/>
          <w:szCs w:val="24"/>
        </w:rPr>
        <w:t>_____</w:t>
      </w:r>
      <w:r w:rsidR="00C67D5C">
        <w:rPr>
          <w:sz w:val="24"/>
          <w:szCs w:val="24"/>
          <w:u w:val="single"/>
        </w:rPr>
        <w:t>___</w:t>
      </w:r>
      <w:r w:rsidR="00AB62D9">
        <w:rPr>
          <w:sz w:val="24"/>
          <w:szCs w:val="24"/>
          <w:u w:val="single"/>
        </w:rPr>
        <w:t>07</w:t>
      </w:r>
      <w:r w:rsidR="009A48CF" w:rsidRPr="009A48CF">
        <w:rPr>
          <w:sz w:val="24"/>
          <w:szCs w:val="24"/>
          <w:u w:val="single"/>
        </w:rPr>
        <w:t>.2025</w:t>
      </w:r>
    </w:p>
    <w:p w:rsidR="00F73BC7" w:rsidRPr="00C17A34" w:rsidRDefault="00F73BC7" w:rsidP="0076338D">
      <w:pPr>
        <w:ind w:firstLine="708"/>
        <w:rPr>
          <w:sz w:val="24"/>
          <w:szCs w:val="24"/>
        </w:rPr>
      </w:pPr>
      <w:r w:rsidRPr="00C17A34">
        <w:rPr>
          <w:sz w:val="24"/>
          <w:szCs w:val="24"/>
        </w:rPr>
        <w:t xml:space="preserve">       </w:t>
      </w:r>
      <w:r w:rsidR="006728FE" w:rsidRPr="00C17A34">
        <w:rPr>
          <w:sz w:val="24"/>
          <w:szCs w:val="24"/>
        </w:rPr>
        <w:t xml:space="preserve">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>(дата)</w:t>
      </w: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Начальник управління</w:t>
      </w:r>
    </w:p>
    <w:p w:rsidR="00F27509" w:rsidRPr="00C17A34" w:rsidRDefault="00F2216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юридично-кадрової роботи</w:t>
      </w:r>
      <w:r w:rsidRPr="00C17A34">
        <w:rPr>
          <w:sz w:val="24"/>
          <w:szCs w:val="24"/>
        </w:rPr>
        <w:tab/>
        <w:t xml:space="preserve"> </w:t>
      </w:r>
      <w:r w:rsidR="00243804" w:rsidRPr="00C17A34">
        <w:rPr>
          <w:sz w:val="24"/>
          <w:szCs w:val="24"/>
        </w:rPr>
        <w:t xml:space="preserve">            </w:t>
      </w:r>
      <w:r w:rsidR="00F73BC7" w:rsidRPr="00C17A34">
        <w:rPr>
          <w:sz w:val="24"/>
          <w:szCs w:val="24"/>
        </w:rPr>
        <w:t>___________</w:t>
      </w:r>
      <w:r w:rsidR="00243804" w:rsidRPr="00C17A34">
        <w:rPr>
          <w:sz w:val="24"/>
          <w:szCs w:val="24"/>
        </w:rPr>
        <w:t>_</w:t>
      </w:r>
      <w:r w:rsidR="00F73BC7" w:rsidRPr="00C17A34">
        <w:rPr>
          <w:sz w:val="24"/>
          <w:szCs w:val="24"/>
        </w:rPr>
        <w:t>____</w:t>
      </w:r>
      <w:r w:rsidR="00F27509" w:rsidRPr="00C17A34">
        <w:rPr>
          <w:sz w:val="24"/>
          <w:szCs w:val="24"/>
        </w:rPr>
        <w:tab/>
      </w:r>
      <w:r w:rsidR="00F27509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F27509" w:rsidRPr="00C17A34">
        <w:rPr>
          <w:sz w:val="24"/>
          <w:szCs w:val="24"/>
        </w:rPr>
        <w:t>Людмила РИЖЕНКО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</w:t>
      </w:r>
      <w:r w:rsidR="00F22169"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ab/>
        <w:t xml:space="preserve"> (</w:t>
      </w:r>
      <w:r w:rsidRPr="00C17A34">
        <w:rPr>
          <w:sz w:val="24"/>
          <w:szCs w:val="24"/>
        </w:rPr>
        <w:t>особистий підпис)</w:t>
      </w:r>
    </w:p>
    <w:p w:rsidR="00F73BC7" w:rsidRPr="009A48CF" w:rsidRDefault="009A48CF" w:rsidP="009A48CF">
      <w:pPr>
        <w:ind w:left="3540"/>
        <w:rPr>
          <w:sz w:val="24"/>
          <w:szCs w:val="24"/>
        </w:rPr>
      </w:pPr>
      <w:r>
        <w:rPr>
          <w:sz w:val="24"/>
          <w:szCs w:val="24"/>
        </w:rPr>
        <w:t>_____</w:t>
      </w:r>
      <w:r w:rsidR="00C67D5C">
        <w:rPr>
          <w:sz w:val="24"/>
          <w:szCs w:val="24"/>
          <w:u w:val="single"/>
        </w:rPr>
        <w:t>____</w:t>
      </w:r>
      <w:r w:rsidR="00AB62D9">
        <w:rPr>
          <w:sz w:val="24"/>
          <w:szCs w:val="24"/>
          <w:u w:val="single"/>
        </w:rPr>
        <w:t>07</w:t>
      </w:r>
      <w:r w:rsidRPr="009A48CF">
        <w:rPr>
          <w:sz w:val="24"/>
          <w:szCs w:val="24"/>
          <w:u w:val="single"/>
        </w:rPr>
        <w:t>.2025</w:t>
      </w:r>
    </w:p>
    <w:p w:rsidR="006728FE" w:rsidRPr="00C17A34" w:rsidRDefault="006728FE" w:rsidP="0076338D">
      <w:pPr>
        <w:ind w:firstLine="708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</w:t>
      </w:r>
      <w:r w:rsidR="00243804"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  <w:t xml:space="preserve">                       </w:t>
      </w:r>
      <w:r w:rsidRPr="00C17A34">
        <w:rPr>
          <w:sz w:val="24"/>
          <w:szCs w:val="24"/>
        </w:rPr>
        <w:t>(дата)</w:t>
      </w:r>
    </w:p>
    <w:p w:rsidR="006728FE" w:rsidRPr="00C17A34" w:rsidRDefault="006728FE" w:rsidP="0076338D">
      <w:pPr>
        <w:jc w:val="both"/>
        <w:rPr>
          <w:sz w:val="24"/>
          <w:szCs w:val="24"/>
        </w:rPr>
      </w:pP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Начальник відділу бухгалтерського</w:t>
      </w:r>
      <w:r w:rsidR="006728FE" w:rsidRPr="00C17A34">
        <w:rPr>
          <w:sz w:val="24"/>
          <w:szCs w:val="24"/>
        </w:rPr>
        <w:t xml:space="preserve">  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обліку та фінансового           </w:t>
      </w:r>
      <w:r w:rsidR="009A3E46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 xml:space="preserve"> _____________</w:t>
      </w:r>
      <w:r w:rsidR="00F22169" w:rsidRPr="00C17A34">
        <w:rPr>
          <w:sz w:val="24"/>
          <w:szCs w:val="24"/>
        </w:rPr>
        <w:t>_</w:t>
      </w:r>
      <w:r w:rsidR="009A3E46" w:rsidRPr="00C17A34">
        <w:rPr>
          <w:sz w:val="24"/>
          <w:szCs w:val="24"/>
        </w:rPr>
        <w:t>_</w:t>
      </w:r>
      <w:r w:rsidR="00243804" w:rsidRPr="00C17A34">
        <w:rPr>
          <w:sz w:val="24"/>
          <w:szCs w:val="24"/>
        </w:rPr>
        <w:t>_</w:t>
      </w:r>
      <w:r w:rsidR="009A3E46" w:rsidRPr="00C17A34">
        <w:rPr>
          <w:sz w:val="24"/>
          <w:szCs w:val="24"/>
        </w:rPr>
        <w:t>_</w:t>
      </w:r>
      <w:r w:rsidRPr="00C17A34">
        <w:rPr>
          <w:sz w:val="24"/>
          <w:szCs w:val="24"/>
        </w:rPr>
        <w:t xml:space="preserve">     </w:t>
      </w:r>
      <w:r w:rsidR="00F22169" w:rsidRPr="00C17A34">
        <w:rPr>
          <w:sz w:val="24"/>
          <w:szCs w:val="24"/>
        </w:rPr>
        <w:t xml:space="preserve">            </w:t>
      </w:r>
      <w:r w:rsidR="009A3E46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>Світлана ЯКУБЕНКО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забезпечення</w:t>
      </w:r>
      <w:r w:rsidR="00F22169" w:rsidRPr="00C17A34">
        <w:rPr>
          <w:sz w:val="24"/>
          <w:szCs w:val="24"/>
        </w:rPr>
        <w:tab/>
      </w:r>
      <w:r w:rsidR="00F22169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  <w:t xml:space="preserve">  </w:t>
      </w:r>
      <w:r w:rsidR="00243804" w:rsidRPr="00C17A34">
        <w:rPr>
          <w:sz w:val="24"/>
          <w:szCs w:val="24"/>
        </w:rPr>
        <w:t xml:space="preserve">       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>(особистий підпис)</w:t>
      </w:r>
    </w:p>
    <w:p w:rsidR="00F73BC7" w:rsidRPr="00C17A34" w:rsidRDefault="00F73BC7" w:rsidP="0076338D">
      <w:pPr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</w:t>
      </w:r>
      <w:r w:rsidR="009A3E46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 xml:space="preserve">  </w:t>
      </w:r>
      <w:r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>_____</w:t>
      </w:r>
      <w:r w:rsidR="00C67D5C">
        <w:rPr>
          <w:sz w:val="24"/>
          <w:szCs w:val="24"/>
          <w:u w:val="single"/>
        </w:rPr>
        <w:t>_____</w:t>
      </w:r>
      <w:r w:rsidR="00AB62D9">
        <w:rPr>
          <w:sz w:val="24"/>
          <w:szCs w:val="24"/>
          <w:u w:val="single"/>
        </w:rPr>
        <w:t>07</w:t>
      </w:r>
      <w:r w:rsidR="009A48CF" w:rsidRPr="009A48CF">
        <w:rPr>
          <w:sz w:val="24"/>
          <w:szCs w:val="24"/>
          <w:u w:val="single"/>
        </w:rPr>
        <w:t>.2025</w:t>
      </w:r>
    </w:p>
    <w:p w:rsidR="00F73BC7" w:rsidRPr="00C17A34" w:rsidRDefault="006728FE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>(дата)</w:t>
      </w: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0D0483" w:rsidRPr="00C17A34" w:rsidRDefault="000D0483" w:rsidP="0076338D">
      <w:pPr>
        <w:jc w:val="both"/>
        <w:rPr>
          <w:sz w:val="24"/>
          <w:szCs w:val="24"/>
        </w:rPr>
      </w:pPr>
    </w:p>
    <w:p w:rsidR="000D0483" w:rsidRPr="00C17A34" w:rsidRDefault="000D0483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Директор КП «</w:t>
      </w:r>
      <w:proofErr w:type="spellStart"/>
      <w:r w:rsidRPr="00C17A34">
        <w:rPr>
          <w:sz w:val="24"/>
          <w:szCs w:val="24"/>
        </w:rPr>
        <w:t>Бучазеленбуд</w:t>
      </w:r>
      <w:proofErr w:type="spellEnd"/>
      <w:r w:rsidRPr="00C17A34">
        <w:rPr>
          <w:sz w:val="24"/>
          <w:szCs w:val="24"/>
        </w:rPr>
        <w:t xml:space="preserve">»   </w:t>
      </w:r>
      <w:r w:rsidR="00243804" w:rsidRPr="00C17A34">
        <w:rPr>
          <w:sz w:val="24"/>
          <w:szCs w:val="24"/>
        </w:rPr>
        <w:t xml:space="preserve">        </w:t>
      </w:r>
      <w:r w:rsidRPr="00C17A34">
        <w:rPr>
          <w:sz w:val="24"/>
          <w:szCs w:val="24"/>
        </w:rPr>
        <w:t xml:space="preserve">_______________  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>Віктор ГАЛУЩАК</w:t>
      </w:r>
    </w:p>
    <w:p w:rsidR="000D0483" w:rsidRPr="00C17A34" w:rsidRDefault="000D0483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E53D3A" w:rsidRPr="00C17A34">
        <w:rPr>
          <w:sz w:val="24"/>
          <w:szCs w:val="24"/>
          <w:lang w:val="ru-RU"/>
        </w:rPr>
        <w:t xml:space="preserve">   </w:t>
      </w:r>
      <w:r w:rsidRPr="00C17A34">
        <w:rPr>
          <w:sz w:val="24"/>
          <w:szCs w:val="24"/>
        </w:rPr>
        <w:t>(особистий підпис)</w:t>
      </w:r>
    </w:p>
    <w:p w:rsidR="000D0483" w:rsidRPr="00C17A34" w:rsidRDefault="000D0483" w:rsidP="00243804">
      <w:pPr>
        <w:ind w:firstLine="708"/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 xml:space="preserve">                         </w:t>
      </w:r>
      <w:r w:rsidR="00243804" w:rsidRPr="00C17A34">
        <w:rPr>
          <w:sz w:val="24"/>
          <w:szCs w:val="24"/>
        </w:rPr>
        <w:t xml:space="preserve">                           ____</w:t>
      </w:r>
      <w:r w:rsidR="00C67D5C">
        <w:rPr>
          <w:sz w:val="24"/>
          <w:szCs w:val="24"/>
          <w:u w:val="single"/>
        </w:rPr>
        <w:t>______</w:t>
      </w:r>
      <w:r w:rsidR="00AB62D9">
        <w:rPr>
          <w:sz w:val="24"/>
          <w:szCs w:val="24"/>
          <w:u w:val="single"/>
        </w:rPr>
        <w:t>07</w:t>
      </w:r>
      <w:r w:rsidR="009A48CF" w:rsidRPr="009A48CF">
        <w:rPr>
          <w:sz w:val="24"/>
          <w:szCs w:val="24"/>
          <w:u w:val="single"/>
        </w:rPr>
        <w:t>.2025</w:t>
      </w:r>
    </w:p>
    <w:p w:rsidR="00CE6C8B" w:rsidRPr="00C17A34" w:rsidRDefault="00243804" w:rsidP="00F22169">
      <w:pPr>
        <w:ind w:left="1416"/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                                   (дата)</w:t>
      </w: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C67D5C" w:rsidRPr="00C17A34" w:rsidRDefault="00C67D5C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686AB7" w:rsidRPr="00C17A34" w:rsidRDefault="00686AB7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5F47E4">
      <w:pPr>
        <w:jc w:val="both"/>
        <w:rPr>
          <w:sz w:val="24"/>
          <w:szCs w:val="24"/>
        </w:rPr>
      </w:pPr>
    </w:p>
    <w:p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C17A34">
        <w:rPr>
          <w:rFonts w:eastAsiaTheme="minorEastAsia"/>
          <w:sz w:val="24"/>
          <w:szCs w:val="24"/>
          <w:lang w:val="ru-RU"/>
        </w:rPr>
        <w:lastRenderedPageBreak/>
        <w:t>Додаток</w:t>
      </w:r>
      <w:proofErr w:type="spellEnd"/>
      <w:r w:rsidRPr="00C17A34">
        <w:rPr>
          <w:rFonts w:eastAsiaTheme="minorEastAsia"/>
          <w:sz w:val="24"/>
          <w:szCs w:val="24"/>
        </w:rPr>
        <w:t xml:space="preserve"> 1</w:t>
      </w:r>
    </w:p>
    <w:p w:rsidR="007121B5" w:rsidRPr="00C17A34" w:rsidRDefault="00AB62D9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до </w:t>
      </w:r>
      <w:r w:rsidR="007121B5" w:rsidRPr="00C17A34">
        <w:rPr>
          <w:rFonts w:eastAsiaTheme="minorEastAsia"/>
          <w:sz w:val="24"/>
          <w:szCs w:val="24"/>
        </w:rPr>
        <w:t xml:space="preserve"> рішення </w:t>
      </w:r>
      <w:r w:rsidR="00A67A3F" w:rsidRPr="00C17A34">
        <w:rPr>
          <w:rFonts w:eastAsiaTheme="minorEastAsia"/>
          <w:sz w:val="24"/>
          <w:szCs w:val="24"/>
        </w:rPr>
        <w:t>7</w:t>
      </w:r>
      <w:r w:rsidR="0077455A">
        <w:rPr>
          <w:rFonts w:eastAsiaTheme="minorEastAsia"/>
          <w:sz w:val="24"/>
          <w:szCs w:val="24"/>
        </w:rPr>
        <w:t>7</w:t>
      </w:r>
      <w:r w:rsidR="007121B5" w:rsidRPr="00C17A34">
        <w:rPr>
          <w:rFonts w:eastAsiaTheme="minorEastAsia"/>
          <w:sz w:val="24"/>
          <w:szCs w:val="24"/>
        </w:rPr>
        <w:t xml:space="preserve"> сесії  </w:t>
      </w:r>
      <w:r w:rsidR="007121B5" w:rsidRPr="00C17A34">
        <w:rPr>
          <w:rFonts w:eastAsiaTheme="minorEastAsia"/>
          <w:sz w:val="24"/>
          <w:szCs w:val="24"/>
          <w:lang w:val="ru-RU"/>
        </w:rPr>
        <w:t>VII</w:t>
      </w:r>
      <w:r w:rsidR="007121B5" w:rsidRPr="00C17A34">
        <w:rPr>
          <w:rFonts w:eastAsiaTheme="minorEastAsia"/>
          <w:sz w:val="24"/>
          <w:szCs w:val="24"/>
        </w:rPr>
        <w:t>І скликання</w:t>
      </w:r>
    </w:p>
    <w:p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C17A34">
        <w:rPr>
          <w:rFonts w:eastAsiaTheme="minorEastAsia"/>
          <w:sz w:val="24"/>
          <w:szCs w:val="24"/>
        </w:rPr>
        <w:t>Бучанської</w:t>
      </w:r>
      <w:proofErr w:type="spellEnd"/>
      <w:r w:rsidRPr="00C17A34">
        <w:rPr>
          <w:rFonts w:eastAsiaTheme="minorEastAsia"/>
          <w:sz w:val="24"/>
          <w:szCs w:val="24"/>
        </w:rPr>
        <w:t xml:space="preserve"> міської ради</w:t>
      </w:r>
    </w:p>
    <w:p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C17A34">
        <w:rPr>
          <w:rFonts w:eastAsiaTheme="minorEastAsia"/>
          <w:sz w:val="24"/>
          <w:szCs w:val="24"/>
        </w:rPr>
        <w:t>(позачергове засідання)</w:t>
      </w:r>
    </w:p>
    <w:p w:rsidR="007121B5" w:rsidRPr="00C17A34" w:rsidRDefault="00E16238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№ 5602-</w:t>
      </w:r>
      <w:r w:rsidR="00A67A3F" w:rsidRPr="00C17A34">
        <w:rPr>
          <w:rFonts w:eastAsiaTheme="minorEastAsia"/>
          <w:sz w:val="24"/>
          <w:szCs w:val="24"/>
        </w:rPr>
        <w:t>7</w:t>
      </w:r>
      <w:r w:rsidR="0077455A">
        <w:rPr>
          <w:rFonts w:eastAsiaTheme="minorEastAsia"/>
          <w:sz w:val="24"/>
          <w:szCs w:val="24"/>
        </w:rPr>
        <w:t>7</w:t>
      </w:r>
      <w:r>
        <w:rPr>
          <w:rFonts w:eastAsiaTheme="minorEastAsia"/>
          <w:sz w:val="24"/>
          <w:szCs w:val="24"/>
        </w:rPr>
        <w:t>-</w:t>
      </w:r>
      <w:r w:rsidR="007121B5" w:rsidRPr="00C17A34">
        <w:rPr>
          <w:rFonts w:eastAsiaTheme="minorEastAsia"/>
          <w:sz w:val="24"/>
          <w:szCs w:val="24"/>
          <w:lang w:val="ru-RU"/>
        </w:rPr>
        <w:t>VI</w:t>
      </w:r>
      <w:r w:rsidR="007121B5" w:rsidRPr="00C17A34">
        <w:rPr>
          <w:rFonts w:eastAsiaTheme="minorEastAsia"/>
          <w:sz w:val="24"/>
          <w:szCs w:val="24"/>
        </w:rPr>
        <w:t>І</w:t>
      </w:r>
      <w:r w:rsidR="007121B5" w:rsidRPr="00C17A34">
        <w:rPr>
          <w:rFonts w:eastAsiaTheme="minorEastAsia"/>
          <w:sz w:val="24"/>
          <w:szCs w:val="24"/>
          <w:lang w:val="ru-RU"/>
        </w:rPr>
        <w:t>I</w:t>
      </w:r>
      <w:r>
        <w:rPr>
          <w:rFonts w:eastAsiaTheme="minorEastAsia"/>
          <w:sz w:val="24"/>
          <w:szCs w:val="24"/>
        </w:rPr>
        <w:t xml:space="preserve"> від  11.07.</w:t>
      </w:r>
      <w:r w:rsidR="007121B5" w:rsidRPr="00C17A34">
        <w:rPr>
          <w:rFonts w:eastAsiaTheme="minorEastAsia"/>
          <w:sz w:val="24"/>
          <w:szCs w:val="24"/>
        </w:rPr>
        <w:t>202</w:t>
      </w:r>
      <w:r w:rsidR="00A67A3F" w:rsidRPr="00C17A34">
        <w:rPr>
          <w:rFonts w:eastAsiaTheme="minorEastAsia"/>
          <w:sz w:val="24"/>
          <w:szCs w:val="24"/>
        </w:rPr>
        <w:t>5</w:t>
      </w:r>
    </w:p>
    <w:p w:rsidR="007121B5" w:rsidRPr="00C17A34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D532F5" w:rsidRPr="00C17A34" w:rsidRDefault="00D532F5" w:rsidP="00D532F5">
      <w:pPr>
        <w:spacing w:line="288" w:lineRule="auto"/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Перелік </w:t>
      </w:r>
      <w:r w:rsidR="0077455A">
        <w:rPr>
          <w:b/>
          <w:sz w:val="24"/>
          <w:szCs w:val="24"/>
        </w:rPr>
        <w:t>основних засобів</w:t>
      </w:r>
      <w:r w:rsidRPr="00C17A34">
        <w:rPr>
          <w:b/>
          <w:sz w:val="24"/>
          <w:szCs w:val="24"/>
        </w:rPr>
        <w:t xml:space="preserve"> КП «</w:t>
      </w:r>
      <w:proofErr w:type="spellStart"/>
      <w:r w:rsidRPr="00C17A34">
        <w:rPr>
          <w:b/>
          <w:sz w:val="24"/>
          <w:szCs w:val="24"/>
        </w:rPr>
        <w:t>Бучазеленбуд</w:t>
      </w:r>
      <w:proofErr w:type="spellEnd"/>
      <w:r w:rsidRPr="00C17A34">
        <w:rPr>
          <w:b/>
          <w:sz w:val="24"/>
          <w:szCs w:val="24"/>
        </w:rPr>
        <w:t>», що підлягають списанню</w:t>
      </w:r>
    </w:p>
    <w:tbl>
      <w:tblPr>
        <w:tblW w:w="10349" w:type="dxa"/>
        <w:tblInd w:w="-41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553"/>
        <w:gridCol w:w="1417"/>
        <w:gridCol w:w="1418"/>
        <w:gridCol w:w="992"/>
        <w:gridCol w:w="992"/>
        <w:gridCol w:w="1134"/>
        <w:gridCol w:w="1276"/>
      </w:tblGrid>
      <w:tr w:rsidR="0087748F" w:rsidRPr="00C17A34" w:rsidTr="0087748F">
        <w:trPr>
          <w:trHeight w:hRule="exact" w:val="60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№</w:t>
            </w:r>
            <w:r w:rsidRPr="00C17A34">
              <w:rPr>
                <w:b/>
                <w:bCs/>
                <w:color w:val="000000"/>
                <w:sz w:val="24"/>
                <w:szCs w:val="24"/>
              </w:rPr>
              <w:br/>
              <w:t>з/п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87748F" w:rsidP="007745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 xml:space="preserve">Назва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77455A" w:rsidRDefault="0087748F" w:rsidP="007745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7455A">
              <w:rPr>
                <w:b/>
                <w:sz w:val="24"/>
                <w:szCs w:val="24"/>
              </w:rPr>
              <w:t>Рік придбання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Інвентар. номер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Од. виміру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К-сть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Сума</w:t>
            </w:r>
            <w:r>
              <w:rPr>
                <w:b/>
                <w:bCs/>
                <w:color w:val="000000"/>
                <w:sz w:val="24"/>
                <w:szCs w:val="24"/>
              </w:rPr>
              <w:t>, грн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Сума зносу, грн</w:t>
            </w:r>
          </w:p>
        </w:tc>
      </w:tr>
      <w:tr w:rsidR="0087748F" w:rsidRPr="00C17A34" w:rsidTr="0087748F">
        <w:trPr>
          <w:trHeight w:hRule="exact" w:val="28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17A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7745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7748F" w:rsidRPr="00C17A34" w:rsidTr="0087748F">
        <w:trPr>
          <w:trHeight w:hRule="exact" w:val="77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55A">
              <w:rPr>
                <w:color w:val="000000"/>
                <w:sz w:val="24"/>
                <w:szCs w:val="24"/>
              </w:rPr>
              <w:t>Газокосилка</w:t>
            </w:r>
            <w:proofErr w:type="spellEnd"/>
            <w:r w:rsidRPr="0077455A">
              <w:rPr>
                <w:color w:val="000000"/>
                <w:sz w:val="24"/>
                <w:szCs w:val="24"/>
              </w:rPr>
              <w:t xml:space="preserve"> бензинова МВ545 VE </w:t>
            </w:r>
            <w:proofErr w:type="spellStart"/>
            <w:r w:rsidRPr="0077455A">
              <w:rPr>
                <w:color w:val="000000"/>
                <w:sz w:val="24"/>
                <w:szCs w:val="24"/>
              </w:rPr>
              <w:t>Viking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7455A">
              <w:rPr>
                <w:color w:val="000000"/>
                <w:sz w:val="24"/>
                <w:szCs w:val="24"/>
              </w:rPr>
              <w:t>1040008-09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7A3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43398,00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23E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87748F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43398,00</w:t>
            </w:r>
          </w:p>
        </w:tc>
      </w:tr>
      <w:tr w:rsidR="0087748F" w:rsidRPr="00C17A34" w:rsidTr="0087748F">
        <w:trPr>
          <w:trHeight w:hRule="exact" w:val="6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7748F">
              <w:rPr>
                <w:color w:val="000000"/>
                <w:sz w:val="24"/>
                <w:szCs w:val="24"/>
              </w:rPr>
              <w:t>Panasonic</w:t>
            </w:r>
            <w:proofErr w:type="spellEnd"/>
            <w:r w:rsidRPr="0087748F">
              <w:rPr>
                <w:color w:val="000000"/>
                <w:sz w:val="24"/>
                <w:szCs w:val="24"/>
              </w:rPr>
              <w:t xml:space="preserve"> KX-FC253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7748F">
              <w:rPr>
                <w:color w:val="000000"/>
                <w:sz w:val="24"/>
                <w:szCs w:val="24"/>
              </w:rPr>
              <w:t>1040019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7A3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23E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87748F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6360,00</w:t>
            </w:r>
          </w:p>
        </w:tc>
      </w:tr>
      <w:tr w:rsidR="0087748F" w:rsidRPr="00C17A34" w:rsidTr="0087748F">
        <w:trPr>
          <w:trHeight w:hRule="exact" w:val="73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3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748F" w:rsidRPr="00C17A34" w:rsidRDefault="0087748F" w:rsidP="006C070E">
            <w:pPr>
              <w:jc w:val="center"/>
              <w:rPr>
                <w:sz w:val="24"/>
                <w:szCs w:val="24"/>
              </w:rPr>
            </w:pPr>
            <w:proofErr w:type="spellStart"/>
            <w:r w:rsidRPr="0087748F">
              <w:rPr>
                <w:sz w:val="24"/>
                <w:szCs w:val="24"/>
              </w:rPr>
              <w:t>Газокосилка</w:t>
            </w:r>
            <w:proofErr w:type="spellEnd"/>
            <w:r w:rsidRPr="0087748F">
              <w:rPr>
                <w:sz w:val="24"/>
                <w:szCs w:val="24"/>
              </w:rPr>
              <w:t xml:space="preserve"> бензинова МВ545 VE </w:t>
            </w:r>
            <w:proofErr w:type="spellStart"/>
            <w:r w:rsidRPr="0087748F">
              <w:rPr>
                <w:sz w:val="24"/>
                <w:szCs w:val="24"/>
              </w:rPr>
              <w:t>Viking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jc w:val="center"/>
              <w:rPr>
                <w:sz w:val="24"/>
                <w:szCs w:val="24"/>
              </w:rPr>
            </w:pPr>
            <w:r w:rsidRPr="0087748F">
              <w:rPr>
                <w:sz w:val="24"/>
                <w:szCs w:val="24"/>
              </w:rPr>
              <w:t>1040021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jc w:val="center"/>
              <w:rPr>
                <w:sz w:val="24"/>
                <w:szCs w:val="24"/>
              </w:rPr>
            </w:pPr>
            <w:proofErr w:type="spellStart"/>
            <w:r w:rsidRPr="00C17A34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26004,00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23E" w:rsidRDefault="0011723E" w:rsidP="001172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11723E" w:rsidRDefault="0011723E" w:rsidP="001172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26004,00</w:t>
            </w:r>
          </w:p>
        </w:tc>
      </w:tr>
      <w:tr w:rsidR="0087748F" w:rsidRPr="00C17A34" w:rsidTr="0087748F">
        <w:trPr>
          <w:trHeight w:hRule="exact" w:val="70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4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7748F">
              <w:rPr>
                <w:color w:val="000000"/>
                <w:sz w:val="24"/>
                <w:szCs w:val="24"/>
              </w:rPr>
              <w:t>Мотокоса</w:t>
            </w:r>
            <w:proofErr w:type="spellEnd"/>
            <w:r w:rsidRPr="0087748F">
              <w:rPr>
                <w:color w:val="000000"/>
                <w:sz w:val="24"/>
                <w:szCs w:val="24"/>
              </w:rPr>
              <w:t xml:space="preserve"> STIHL FS 310 ніж 300-3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7748F">
              <w:rPr>
                <w:color w:val="000000"/>
                <w:sz w:val="24"/>
                <w:szCs w:val="24"/>
              </w:rPr>
              <w:t>1040024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7A3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19998,00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23E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87748F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19998,00</w:t>
            </w:r>
          </w:p>
        </w:tc>
      </w:tr>
      <w:tr w:rsidR="0087748F" w:rsidRPr="00C17A34" w:rsidTr="0087748F">
        <w:trPr>
          <w:trHeight w:hRule="exact" w:val="87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7748F">
              <w:rPr>
                <w:color w:val="000000"/>
                <w:sz w:val="24"/>
                <w:szCs w:val="24"/>
              </w:rPr>
              <w:t>Лава зі спин.</w:t>
            </w:r>
            <w:r>
              <w:rPr>
                <w:color w:val="000000"/>
                <w:sz w:val="24"/>
                <w:szCs w:val="24"/>
              </w:rPr>
              <w:t xml:space="preserve"> Сіті-</w:t>
            </w:r>
            <w:proofErr w:type="spellStart"/>
            <w:r>
              <w:rPr>
                <w:color w:val="000000"/>
                <w:sz w:val="24"/>
                <w:szCs w:val="24"/>
              </w:rPr>
              <w:t>констр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подв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5м.п (Київська </w:t>
            </w:r>
            <w:r w:rsidRPr="0087748F">
              <w:rPr>
                <w:color w:val="000000"/>
                <w:sz w:val="24"/>
                <w:szCs w:val="24"/>
              </w:rPr>
              <w:t>площа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7748F">
              <w:rPr>
                <w:color w:val="000000"/>
                <w:sz w:val="24"/>
                <w:szCs w:val="24"/>
              </w:rPr>
              <w:t>1090450-451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5F47E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42528,</w:t>
            </w:r>
            <w:r w:rsidRPr="0087748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87748F" w:rsidRPr="00C17A34" w:rsidRDefault="00043396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26875,03</w:t>
            </w:r>
          </w:p>
        </w:tc>
      </w:tr>
      <w:tr w:rsidR="0087748F" w:rsidRPr="00C17A34" w:rsidTr="0011723E">
        <w:trPr>
          <w:trHeight w:hRule="exact" w:val="83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748F" w:rsidRPr="00C17A34" w:rsidRDefault="0011723E" w:rsidP="006C070E">
            <w:pPr>
              <w:jc w:val="center"/>
              <w:rPr>
                <w:sz w:val="24"/>
                <w:szCs w:val="24"/>
              </w:rPr>
            </w:pPr>
            <w:r w:rsidRPr="0011723E">
              <w:rPr>
                <w:sz w:val="24"/>
                <w:szCs w:val="24"/>
              </w:rPr>
              <w:t>Лава зі спинкою Сіті-конструктор подвійна 5м.п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11723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11723E" w:rsidP="006C070E">
            <w:pPr>
              <w:jc w:val="center"/>
              <w:rPr>
                <w:sz w:val="24"/>
                <w:szCs w:val="24"/>
              </w:rPr>
            </w:pPr>
            <w:r w:rsidRPr="0011723E">
              <w:rPr>
                <w:sz w:val="24"/>
                <w:szCs w:val="24"/>
              </w:rPr>
              <w:t>1090446-449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11723E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F47E4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85056,00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23E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87748F" w:rsidRPr="00C17A34" w:rsidRDefault="00043396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53750,97</w:t>
            </w:r>
          </w:p>
        </w:tc>
      </w:tr>
      <w:tr w:rsidR="0087748F" w:rsidRPr="00C17A34" w:rsidTr="0011723E">
        <w:trPr>
          <w:trHeight w:hRule="exact" w:val="7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11723E">
              <w:rPr>
                <w:color w:val="000000"/>
                <w:sz w:val="24"/>
                <w:szCs w:val="24"/>
              </w:rPr>
              <w:t>Газокосилка</w:t>
            </w:r>
            <w:proofErr w:type="spellEnd"/>
            <w:r w:rsidRPr="0011723E">
              <w:rPr>
                <w:color w:val="000000"/>
                <w:sz w:val="24"/>
                <w:szCs w:val="24"/>
              </w:rPr>
              <w:t xml:space="preserve"> бензинова МВ655.3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1723E">
              <w:rPr>
                <w:color w:val="000000"/>
                <w:sz w:val="24"/>
                <w:szCs w:val="24"/>
              </w:rPr>
              <w:t>1040038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36429,00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23E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36429,00</w:t>
            </w:r>
          </w:p>
        </w:tc>
      </w:tr>
      <w:tr w:rsidR="0087748F" w:rsidRPr="00C17A34" w:rsidTr="0011723E">
        <w:trPr>
          <w:trHeight w:hRule="exact" w:val="70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1723E">
              <w:rPr>
                <w:color w:val="000000"/>
                <w:sz w:val="24"/>
                <w:szCs w:val="24"/>
              </w:rPr>
              <w:t xml:space="preserve">Урна для сміття </w:t>
            </w:r>
            <w:proofErr w:type="spellStart"/>
            <w:r w:rsidRPr="0011723E">
              <w:rPr>
                <w:color w:val="000000"/>
                <w:sz w:val="24"/>
                <w:szCs w:val="24"/>
              </w:rPr>
              <w:t>Урбан</w:t>
            </w:r>
            <w:proofErr w:type="spellEnd"/>
            <w:r w:rsidRPr="0011723E">
              <w:rPr>
                <w:color w:val="000000"/>
                <w:sz w:val="24"/>
                <w:szCs w:val="24"/>
              </w:rPr>
              <w:t xml:space="preserve"> Т1 зі знижкою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1723E">
              <w:rPr>
                <w:color w:val="000000"/>
                <w:sz w:val="24"/>
                <w:szCs w:val="24"/>
              </w:rPr>
              <w:t>1090508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5F47E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73305,60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23E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87748F" w:rsidRPr="00C17A34" w:rsidRDefault="00043396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36143,97</w:t>
            </w:r>
          </w:p>
        </w:tc>
      </w:tr>
      <w:tr w:rsidR="0087748F" w:rsidRPr="00C17A34" w:rsidTr="0087748F">
        <w:trPr>
          <w:trHeight w:hRule="exact" w:val="7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11723E">
              <w:rPr>
                <w:color w:val="000000"/>
                <w:sz w:val="24"/>
                <w:szCs w:val="24"/>
              </w:rPr>
              <w:t>Всмоктуючий</w:t>
            </w:r>
            <w:proofErr w:type="spellEnd"/>
            <w:r w:rsidRPr="0011723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723E">
              <w:rPr>
                <w:color w:val="000000"/>
                <w:sz w:val="24"/>
                <w:szCs w:val="24"/>
              </w:rPr>
              <w:t>подрівнювач</w:t>
            </w:r>
            <w:proofErr w:type="spellEnd"/>
            <w:r w:rsidRPr="0011723E">
              <w:rPr>
                <w:color w:val="000000"/>
                <w:sz w:val="24"/>
                <w:szCs w:val="24"/>
              </w:rPr>
              <w:t xml:space="preserve"> SH 86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1723E">
              <w:rPr>
                <w:color w:val="000000"/>
                <w:sz w:val="24"/>
                <w:szCs w:val="24"/>
              </w:rPr>
              <w:t>1040025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1172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12924,80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23E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12924,80</w:t>
            </w:r>
          </w:p>
        </w:tc>
      </w:tr>
      <w:tr w:rsidR="0087748F" w:rsidRPr="00C17A34" w:rsidTr="0011723E">
        <w:trPr>
          <w:trHeight w:hRule="exact" w:val="95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11723E">
              <w:rPr>
                <w:color w:val="000000"/>
                <w:sz w:val="24"/>
                <w:szCs w:val="24"/>
              </w:rPr>
              <w:t>Prunus</w:t>
            </w:r>
            <w:proofErr w:type="spellEnd"/>
            <w:r w:rsidRPr="0011723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723E">
              <w:rPr>
                <w:color w:val="000000"/>
                <w:sz w:val="24"/>
                <w:szCs w:val="24"/>
              </w:rPr>
              <w:t>maackii</w:t>
            </w:r>
            <w:proofErr w:type="spellEnd"/>
            <w:r w:rsidRPr="0011723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723E">
              <w:rPr>
                <w:color w:val="000000"/>
                <w:sz w:val="24"/>
                <w:szCs w:val="24"/>
              </w:rPr>
              <w:t>Amber</w:t>
            </w:r>
            <w:proofErr w:type="spellEnd"/>
            <w:r w:rsidRPr="0011723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723E">
              <w:rPr>
                <w:color w:val="000000"/>
                <w:sz w:val="24"/>
                <w:szCs w:val="24"/>
              </w:rPr>
              <w:t>Beauty</w:t>
            </w:r>
            <w:proofErr w:type="spellEnd"/>
            <w:r w:rsidRPr="0011723E">
              <w:rPr>
                <w:color w:val="000000"/>
                <w:sz w:val="24"/>
                <w:szCs w:val="24"/>
              </w:rPr>
              <w:t xml:space="preserve"> черемуха (</w:t>
            </w:r>
            <w:proofErr w:type="spellStart"/>
            <w:r w:rsidRPr="0011723E">
              <w:rPr>
                <w:color w:val="000000"/>
                <w:sz w:val="24"/>
                <w:szCs w:val="24"/>
              </w:rPr>
              <w:t>сакура</w:t>
            </w:r>
            <w:proofErr w:type="spellEnd"/>
            <w:r w:rsidRPr="0011723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1723E">
              <w:rPr>
                <w:color w:val="000000"/>
                <w:sz w:val="24"/>
                <w:szCs w:val="24"/>
              </w:rPr>
              <w:t>1080003-25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5F47E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15120,00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23E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87748F" w:rsidRPr="00C17A34" w:rsidRDefault="00043396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12348,00</w:t>
            </w:r>
          </w:p>
        </w:tc>
      </w:tr>
      <w:tr w:rsidR="0087748F" w:rsidRPr="00C17A34" w:rsidTr="0011723E">
        <w:trPr>
          <w:trHeight w:hRule="exact" w:val="9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748F" w:rsidRPr="00C17A34" w:rsidRDefault="0011723E" w:rsidP="006C070E">
            <w:pPr>
              <w:jc w:val="center"/>
              <w:rPr>
                <w:sz w:val="24"/>
                <w:szCs w:val="24"/>
              </w:rPr>
            </w:pPr>
            <w:proofErr w:type="spellStart"/>
            <w:r w:rsidRPr="0011723E">
              <w:rPr>
                <w:sz w:val="24"/>
                <w:szCs w:val="24"/>
              </w:rPr>
              <w:t>Carpinus</w:t>
            </w:r>
            <w:proofErr w:type="spellEnd"/>
            <w:r w:rsidRPr="0011723E">
              <w:rPr>
                <w:sz w:val="24"/>
                <w:szCs w:val="24"/>
              </w:rPr>
              <w:t xml:space="preserve"> </w:t>
            </w:r>
            <w:proofErr w:type="spellStart"/>
            <w:r w:rsidRPr="0011723E">
              <w:rPr>
                <w:sz w:val="24"/>
                <w:szCs w:val="24"/>
              </w:rPr>
              <w:t>betulus</w:t>
            </w:r>
            <w:proofErr w:type="spellEnd"/>
            <w:r w:rsidRPr="0011723E">
              <w:rPr>
                <w:sz w:val="24"/>
                <w:szCs w:val="24"/>
              </w:rPr>
              <w:t xml:space="preserve"> </w:t>
            </w:r>
            <w:proofErr w:type="spellStart"/>
            <w:r w:rsidRPr="0011723E">
              <w:rPr>
                <w:sz w:val="24"/>
                <w:szCs w:val="24"/>
              </w:rPr>
              <w:t>Fastigiata</w:t>
            </w:r>
            <w:proofErr w:type="spellEnd"/>
            <w:r w:rsidRPr="0011723E">
              <w:rPr>
                <w:sz w:val="24"/>
                <w:szCs w:val="24"/>
              </w:rPr>
              <w:t xml:space="preserve"> граб звичайний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11723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11723E" w:rsidP="006C070E">
            <w:pPr>
              <w:jc w:val="center"/>
              <w:rPr>
                <w:sz w:val="24"/>
                <w:szCs w:val="24"/>
              </w:rPr>
            </w:pPr>
            <w:r w:rsidRPr="0011723E">
              <w:rPr>
                <w:sz w:val="24"/>
                <w:szCs w:val="24"/>
              </w:rPr>
              <w:t>1080001-02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11723E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F47E4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F47E4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F47E4" w:rsidP="00043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4339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00,00</w:t>
            </w:r>
          </w:p>
        </w:tc>
      </w:tr>
      <w:tr w:rsidR="0087748F" w:rsidRPr="00C17A34" w:rsidTr="005F47E4">
        <w:trPr>
          <w:trHeight w:hRule="exact" w:val="6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F47E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748F" w:rsidRPr="00C17A34" w:rsidRDefault="005F47E4" w:rsidP="006C070E">
            <w:pPr>
              <w:jc w:val="center"/>
              <w:rPr>
                <w:sz w:val="24"/>
                <w:szCs w:val="24"/>
              </w:rPr>
            </w:pPr>
            <w:r w:rsidRPr="005F47E4">
              <w:rPr>
                <w:sz w:val="24"/>
                <w:szCs w:val="24"/>
              </w:rPr>
              <w:t xml:space="preserve">Клен </w:t>
            </w:r>
            <w:proofErr w:type="spellStart"/>
            <w:r w:rsidRPr="005F47E4">
              <w:rPr>
                <w:sz w:val="24"/>
                <w:szCs w:val="24"/>
              </w:rPr>
              <w:t>гостролистний</w:t>
            </w:r>
            <w:proofErr w:type="spellEnd"/>
            <w:r w:rsidRPr="005F47E4">
              <w:rPr>
                <w:sz w:val="24"/>
                <w:szCs w:val="24"/>
              </w:rPr>
              <w:t xml:space="preserve"> </w:t>
            </w:r>
            <w:proofErr w:type="spellStart"/>
            <w:r w:rsidRPr="005F47E4">
              <w:rPr>
                <w:sz w:val="24"/>
                <w:szCs w:val="24"/>
              </w:rPr>
              <w:t>Royal</w:t>
            </w:r>
            <w:proofErr w:type="spellEnd"/>
            <w:r w:rsidRPr="005F47E4">
              <w:rPr>
                <w:sz w:val="24"/>
                <w:szCs w:val="24"/>
              </w:rPr>
              <w:t xml:space="preserve"> </w:t>
            </w:r>
            <w:proofErr w:type="spellStart"/>
            <w:r w:rsidRPr="005F47E4">
              <w:rPr>
                <w:sz w:val="24"/>
                <w:szCs w:val="24"/>
              </w:rPr>
              <w:t>Red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F47E4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F47E4" w:rsidP="006C070E">
            <w:pPr>
              <w:jc w:val="center"/>
              <w:rPr>
                <w:sz w:val="24"/>
                <w:szCs w:val="24"/>
              </w:rPr>
            </w:pPr>
            <w:r w:rsidRPr="005F47E4">
              <w:rPr>
                <w:sz w:val="24"/>
                <w:szCs w:val="24"/>
              </w:rPr>
              <w:t>1080256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F47E4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F47E4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F47E4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043396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4107,19</w:t>
            </w:r>
          </w:p>
        </w:tc>
      </w:tr>
      <w:tr w:rsidR="0087748F" w:rsidRPr="00C17A34" w:rsidTr="0087748F">
        <w:trPr>
          <w:trHeight w:hRule="exact" w:val="476"/>
        </w:trPr>
        <w:tc>
          <w:tcPr>
            <w:tcW w:w="793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748F" w:rsidRPr="00C17A34" w:rsidRDefault="006A1BD8" w:rsidP="006C070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71750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378257,40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043396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288138,96</w:t>
            </w:r>
            <w:bookmarkStart w:id="0" w:name="_GoBack"/>
            <w:bookmarkEnd w:id="0"/>
          </w:p>
        </w:tc>
      </w:tr>
    </w:tbl>
    <w:p w:rsidR="00D532F5" w:rsidRPr="00C17A34" w:rsidRDefault="00D532F5" w:rsidP="0090440A">
      <w:pPr>
        <w:keepNext/>
        <w:outlineLvl w:val="0"/>
        <w:rPr>
          <w:b/>
          <w:bCs/>
          <w:kern w:val="32"/>
          <w:sz w:val="24"/>
          <w:szCs w:val="24"/>
        </w:rPr>
      </w:pPr>
    </w:p>
    <w:p w:rsidR="00D532F5" w:rsidRPr="00C17A34" w:rsidRDefault="00D532F5" w:rsidP="00D532F5">
      <w:pPr>
        <w:keepNext/>
        <w:jc w:val="center"/>
        <w:outlineLvl w:val="0"/>
        <w:rPr>
          <w:b/>
          <w:bCs/>
          <w:kern w:val="32"/>
          <w:sz w:val="24"/>
          <w:szCs w:val="24"/>
        </w:rPr>
      </w:pPr>
    </w:p>
    <w:p w:rsidR="00D532F5" w:rsidRPr="00C17A34" w:rsidRDefault="00D532F5" w:rsidP="00D532F5">
      <w:pPr>
        <w:widowControl w:val="0"/>
        <w:tabs>
          <w:tab w:val="left" w:pos="6570"/>
        </w:tabs>
        <w:spacing w:line="288" w:lineRule="auto"/>
        <w:ind w:left="-426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Секретар ради</w:t>
      </w:r>
      <w:r w:rsidRPr="00C17A34">
        <w:rPr>
          <w:b/>
          <w:sz w:val="24"/>
          <w:szCs w:val="24"/>
        </w:rPr>
        <w:tab/>
        <w:t xml:space="preserve">      Тарас ШАПРАВСЬКИЙ</w:t>
      </w:r>
    </w:p>
    <w:p w:rsidR="00D532F5" w:rsidRPr="00C17A34" w:rsidRDefault="00D532F5" w:rsidP="00D532F5">
      <w:pPr>
        <w:widowControl w:val="0"/>
        <w:tabs>
          <w:tab w:val="left" w:pos="6570"/>
        </w:tabs>
        <w:spacing w:line="288" w:lineRule="auto"/>
        <w:jc w:val="center"/>
        <w:rPr>
          <w:b/>
          <w:sz w:val="24"/>
          <w:szCs w:val="24"/>
        </w:rPr>
      </w:pPr>
    </w:p>
    <w:p w:rsidR="00D532F5" w:rsidRPr="00C17A34" w:rsidRDefault="00D532F5" w:rsidP="00D532F5">
      <w:pPr>
        <w:tabs>
          <w:tab w:val="left" w:pos="7425"/>
        </w:tabs>
        <w:rPr>
          <w:b/>
          <w:sz w:val="24"/>
          <w:szCs w:val="24"/>
        </w:rPr>
      </w:pPr>
    </w:p>
    <w:p w:rsidR="007121B5" w:rsidRPr="0090440A" w:rsidRDefault="00D532F5" w:rsidP="0090440A">
      <w:pPr>
        <w:tabs>
          <w:tab w:val="left" w:pos="6992"/>
        </w:tabs>
        <w:ind w:left="-426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Директор КП «</w:t>
      </w:r>
      <w:proofErr w:type="spellStart"/>
      <w:r w:rsidRPr="00C17A34">
        <w:rPr>
          <w:b/>
          <w:sz w:val="24"/>
          <w:szCs w:val="24"/>
        </w:rPr>
        <w:t>Бучазеленбуд</w:t>
      </w:r>
      <w:proofErr w:type="spellEnd"/>
      <w:r w:rsidRPr="00C17A34">
        <w:rPr>
          <w:b/>
          <w:sz w:val="24"/>
          <w:szCs w:val="24"/>
        </w:rPr>
        <w:t>»</w:t>
      </w:r>
      <w:r w:rsidRPr="00C17A34">
        <w:rPr>
          <w:b/>
          <w:sz w:val="24"/>
          <w:szCs w:val="24"/>
        </w:rPr>
        <w:tab/>
        <w:t>Віктор ГАЛУЩАК</w:t>
      </w:r>
    </w:p>
    <w:sectPr w:rsidR="007121B5" w:rsidRPr="009044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CD5"/>
    <w:rsid w:val="00043396"/>
    <w:rsid w:val="00056020"/>
    <w:rsid w:val="0009504B"/>
    <w:rsid w:val="000B33E1"/>
    <w:rsid w:val="000D0483"/>
    <w:rsid w:val="000D79CD"/>
    <w:rsid w:val="0011723E"/>
    <w:rsid w:val="00121925"/>
    <w:rsid w:val="00135DB5"/>
    <w:rsid w:val="001567E5"/>
    <w:rsid w:val="00201675"/>
    <w:rsid w:val="00243804"/>
    <w:rsid w:val="0024574B"/>
    <w:rsid w:val="00257CD5"/>
    <w:rsid w:val="0026313D"/>
    <w:rsid w:val="002A5C0D"/>
    <w:rsid w:val="002D08D0"/>
    <w:rsid w:val="00352938"/>
    <w:rsid w:val="003E5B6C"/>
    <w:rsid w:val="003E7FD8"/>
    <w:rsid w:val="00441F20"/>
    <w:rsid w:val="004525D0"/>
    <w:rsid w:val="004555F0"/>
    <w:rsid w:val="0046221D"/>
    <w:rsid w:val="0046501B"/>
    <w:rsid w:val="004D1175"/>
    <w:rsid w:val="004F458F"/>
    <w:rsid w:val="0050788F"/>
    <w:rsid w:val="00532E0C"/>
    <w:rsid w:val="005376DD"/>
    <w:rsid w:val="005435F0"/>
    <w:rsid w:val="00552E55"/>
    <w:rsid w:val="00556897"/>
    <w:rsid w:val="00582E84"/>
    <w:rsid w:val="00584390"/>
    <w:rsid w:val="005C1BEB"/>
    <w:rsid w:val="005C3AE1"/>
    <w:rsid w:val="005F47E4"/>
    <w:rsid w:val="00641D7C"/>
    <w:rsid w:val="006728FE"/>
    <w:rsid w:val="00686AB7"/>
    <w:rsid w:val="006A1BD8"/>
    <w:rsid w:val="006E2936"/>
    <w:rsid w:val="007121B5"/>
    <w:rsid w:val="00717502"/>
    <w:rsid w:val="00760663"/>
    <w:rsid w:val="0076338D"/>
    <w:rsid w:val="0077455A"/>
    <w:rsid w:val="007A44DC"/>
    <w:rsid w:val="007A51D7"/>
    <w:rsid w:val="0087748F"/>
    <w:rsid w:val="00892DD3"/>
    <w:rsid w:val="008A7D44"/>
    <w:rsid w:val="008C4A83"/>
    <w:rsid w:val="008F37BC"/>
    <w:rsid w:val="0090440A"/>
    <w:rsid w:val="009A3E46"/>
    <w:rsid w:val="009A48CF"/>
    <w:rsid w:val="00A67580"/>
    <w:rsid w:val="00A67A3F"/>
    <w:rsid w:val="00AA4228"/>
    <w:rsid w:val="00AA46D4"/>
    <w:rsid w:val="00AB3102"/>
    <w:rsid w:val="00AB62D9"/>
    <w:rsid w:val="00AF505D"/>
    <w:rsid w:val="00BB77F2"/>
    <w:rsid w:val="00BE091B"/>
    <w:rsid w:val="00C076D6"/>
    <w:rsid w:val="00C17A34"/>
    <w:rsid w:val="00C519A7"/>
    <w:rsid w:val="00C60F69"/>
    <w:rsid w:val="00C67D5C"/>
    <w:rsid w:val="00C92616"/>
    <w:rsid w:val="00CE6C8B"/>
    <w:rsid w:val="00D373DE"/>
    <w:rsid w:val="00D52738"/>
    <w:rsid w:val="00D532F5"/>
    <w:rsid w:val="00D62B84"/>
    <w:rsid w:val="00DE3A37"/>
    <w:rsid w:val="00DF22C1"/>
    <w:rsid w:val="00E0554A"/>
    <w:rsid w:val="00E16238"/>
    <w:rsid w:val="00E53D3A"/>
    <w:rsid w:val="00E67AE3"/>
    <w:rsid w:val="00EB296C"/>
    <w:rsid w:val="00ED15E7"/>
    <w:rsid w:val="00F22169"/>
    <w:rsid w:val="00F27509"/>
    <w:rsid w:val="00F54204"/>
    <w:rsid w:val="00F73BC7"/>
    <w:rsid w:val="00F854F9"/>
    <w:rsid w:val="00FC0731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C8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ru-RU"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6C8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6">
    <w:name w:val="List Paragraph"/>
    <w:basedOn w:val="a"/>
    <w:uiPriority w:val="34"/>
    <w:qFormat/>
    <w:rsid w:val="00CE6C8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a7">
    <w:name w:val="Знак"/>
    <w:basedOn w:val="a"/>
    <w:rsid w:val="00CE6C8B"/>
    <w:rPr>
      <w:rFonts w:ascii="Verdana" w:hAnsi="Verdana"/>
      <w:lang w:val="en-US" w:eastAsia="en-US"/>
    </w:rPr>
  </w:style>
  <w:style w:type="character" w:styleId="a8">
    <w:name w:val="Strong"/>
    <w:basedOn w:val="a0"/>
    <w:uiPriority w:val="22"/>
    <w:qFormat/>
    <w:rsid w:val="00CE6C8B"/>
    <w:rPr>
      <w:b/>
      <w:bCs/>
    </w:rPr>
  </w:style>
  <w:style w:type="table" w:styleId="a9">
    <w:name w:val="Table Grid"/>
    <w:basedOn w:val="a1"/>
    <w:uiPriority w:val="39"/>
    <w:rsid w:val="00CE6C8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9"/>
    <w:uiPriority w:val="59"/>
    <w:rsid w:val="007121B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9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48F2A-462F-42B6-B14B-AB33F0CDA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1529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29</cp:revision>
  <cp:lastPrinted>2025-07-15T06:17:00Z</cp:lastPrinted>
  <dcterms:created xsi:type="dcterms:W3CDTF">2022-11-28T13:04:00Z</dcterms:created>
  <dcterms:modified xsi:type="dcterms:W3CDTF">2025-07-15T06:19:00Z</dcterms:modified>
</cp:coreProperties>
</file>